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C4" w:rsidRPr="002E4FA7" w:rsidRDefault="009B4BC4" w:rsidP="002E4FA7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  <w:lang w:bidi="fr-FR"/>
        </w:rPr>
      </w:pPr>
      <w:r w:rsidRPr="002E4FA7">
        <w:rPr>
          <w:rFonts w:ascii="Times New Roman" w:hAnsi="Times New Roman" w:cs="Times New Roman"/>
          <w:b/>
          <w:color w:val="1A1A1A"/>
          <w:sz w:val="24"/>
          <w:szCs w:val="24"/>
          <w:lang w:bidi="fr-FR"/>
        </w:rPr>
        <w:t>Résistance épistémique et nouvelles normativités : les occupations des lycées à Santiago du Chili</w:t>
      </w:r>
    </w:p>
    <w:p w:rsidR="00DF3269" w:rsidRPr="002E4FA7" w:rsidRDefault="00EE08F1" w:rsidP="00F511E6">
      <w:pPr>
        <w:jc w:val="both"/>
        <w:rPr>
          <w:rFonts w:ascii="Times New Roman" w:hAnsi="Times New Roman" w:cs="Times New Roman"/>
          <w:color w:val="1A1A1A"/>
          <w:sz w:val="24"/>
          <w:szCs w:val="24"/>
          <w:lang w:bidi="fr-FR"/>
        </w:rPr>
      </w:pPr>
      <w:r>
        <w:rPr>
          <w:rFonts w:ascii="Times New Roman" w:hAnsi="Times New Roman" w:cs="Times New Roman"/>
          <w:color w:val="1A1A1A"/>
          <w:sz w:val="24"/>
          <w:szCs w:val="24"/>
          <w:lang w:bidi="fr-FR"/>
        </w:rPr>
        <w:t>Cette co</w:t>
      </w:r>
      <w:r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mmunication</w:t>
      </w:r>
      <w:r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</w:t>
      </w:r>
      <w:r w:rsidR="009B4BC4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analyse la construction de nouvelles normativités </w:t>
      </w:r>
      <w:r>
        <w:rPr>
          <w:rFonts w:ascii="Times New Roman" w:hAnsi="Times New Roman" w:cs="Times New Roman"/>
          <w:color w:val="1A1A1A"/>
          <w:sz w:val="24"/>
          <w:szCs w:val="24"/>
          <w:lang w:bidi="fr-FR"/>
        </w:rPr>
        <w:t>à travers une série de</w:t>
      </w:r>
      <w:r w:rsidR="009B4BC4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pratiques de résistance </w:t>
      </w:r>
      <w:r w:rsidR="00DA7312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déployées</w:t>
      </w:r>
      <w:r w:rsidR="009B4BC4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par les lycéens chiliens</w:t>
      </w:r>
      <w:r w:rsidR="00F00305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</w:t>
      </w:r>
      <w:r w:rsidR="009B4BC4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lors du mouvement étudiant </w:t>
      </w:r>
      <w:r>
        <w:rPr>
          <w:rFonts w:ascii="Times New Roman" w:hAnsi="Times New Roman" w:cs="Times New Roman"/>
          <w:color w:val="1A1A1A"/>
          <w:sz w:val="24"/>
          <w:szCs w:val="24"/>
          <w:lang w:bidi="fr-FR"/>
        </w:rPr>
        <w:t>d</w:t>
      </w:r>
      <w:r w:rsidR="00F00305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es années 2011 et 2012 à Santiago du Chili.</w:t>
      </w:r>
    </w:p>
    <w:p w:rsidR="002E4FA7" w:rsidRPr="002E4FA7" w:rsidRDefault="00AE631C" w:rsidP="00731498">
      <w:pPr>
        <w:jc w:val="both"/>
        <w:rPr>
          <w:rFonts w:ascii="Times New Roman" w:hAnsi="Times New Roman" w:cs="Times New Roman"/>
          <w:color w:val="1A1A1A"/>
          <w:sz w:val="24"/>
          <w:szCs w:val="24"/>
          <w:lang w:bidi="fr-FR"/>
        </w:rPr>
      </w:pPr>
      <w:r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Ce mouvement</w:t>
      </w:r>
      <w:r w:rsidR="00DF3269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,</w:t>
      </w:r>
      <w:r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après 4 ans</w:t>
      </w:r>
      <w:r w:rsidR="00DF3269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,</w:t>
      </w:r>
      <w:r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encore d’</w:t>
      </w:r>
      <w:r w:rsidR="00DF3269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actualité, peut être situé dans un processus de contestation </w:t>
      </w:r>
      <w:r w:rsidR="00DA7312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face </w:t>
      </w:r>
      <w:r w:rsidR="00DF3269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à la crise </w:t>
      </w:r>
      <w:r w:rsidR="00DA7312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morale</w:t>
      </w:r>
      <w:r w:rsidR="00DF3269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du capitalisme et de l’</w:t>
      </w:r>
      <w:r w:rsid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État</w:t>
      </w:r>
      <w:r w:rsidR="00EE08F1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néolibéral </w:t>
      </w:r>
      <w:r w:rsidR="00DF3269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Chili</w:t>
      </w:r>
      <w:r w:rsidR="00EE08F1">
        <w:rPr>
          <w:rFonts w:ascii="Times New Roman" w:hAnsi="Times New Roman" w:cs="Times New Roman"/>
          <w:color w:val="1A1A1A"/>
          <w:sz w:val="24"/>
          <w:szCs w:val="24"/>
          <w:lang w:bidi="fr-FR"/>
        </w:rPr>
        <w:t>en</w:t>
      </w:r>
      <w:r w:rsidR="00DF3269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. </w:t>
      </w:r>
      <w:r w:rsidR="009B4BC4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Nous nous sommes </w:t>
      </w:r>
      <w:r w:rsidR="00731498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donc </w:t>
      </w:r>
      <w:r w:rsidR="009B4BC4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intéressé</w:t>
      </w:r>
      <w:r w:rsidR="00F511E6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s particulièrement aux</w:t>
      </w:r>
      <w:r w:rsidR="009B4BC4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pratiques </w:t>
      </w:r>
      <w:r w:rsidR="00F511E6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alternatives </w:t>
      </w:r>
      <w:proofErr w:type="gramStart"/>
      <w:r w:rsidR="009B4BC4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du politique</w:t>
      </w:r>
      <w:proofErr w:type="gramEnd"/>
      <w:r w:rsidR="00731498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</w:t>
      </w:r>
      <w:r w:rsidR="009B4BC4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mises en place lors des occupations </w:t>
      </w:r>
      <w:r w:rsidR="00731498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réalisées </w:t>
      </w:r>
      <w:r w:rsidR="009B4BC4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par les lycéens. Parmi les plus visibles se trouvent l’autogestion, </w:t>
      </w:r>
      <w:r w:rsidR="009D7BD9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l’entraide, </w:t>
      </w:r>
      <w:r w:rsidR="009B4BC4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la démocratie directe, l’assembléisme, et l’action directe violente. </w:t>
      </w:r>
      <w:r w:rsidR="00F511E6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Nous nous intéressons principalement à</w:t>
      </w:r>
      <w:r w:rsidR="009B4BC4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la construction discursive légitimatrice de ces </w:t>
      </w:r>
      <w:r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pratiques</w:t>
      </w:r>
      <w:r w:rsidR="00F511E6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.</w:t>
      </w:r>
      <w:r w:rsidR="002E4FA7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</w:t>
      </w:r>
    </w:p>
    <w:p w:rsidR="00F511E6" w:rsidRPr="002E4FA7" w:rsidRDefault="00731498" w:rsidP="00DA7312">
      <w:pPr>
        <w:jc w:val="both"/>
        <w:rPr>
          <w:rFonts w:ascii="Times New Roman" w:hAnsi="Times New Roman" w:cs="Times New Roman"/>
          <w:color w:val="1A1A1A"/>
          <w:sz w:val="24"/>
          <w:szCs w:val="24"/>
          <w:lang w:bidi="fr-FR"/>
        </w:rPr>
      </w:pPr>
      <w:r w:rsidRPr="002E4FA7">
        <w:rPr>
          <w:rStyle w:val="apple-style-span"/>
          <w:rFonts w:ascii="Times New Roman" w:hAnsi="Times New Roman" w:cs="Times New Roman"/>
          <w:sz w:val="24"/>
          <w:szCs w:val="24"/>
        </w:rPr>
        <w:t>Dans cette optique</w:t>
      </w:r>
      <w:r w:rsidR="002E4FA7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Pr="002E4FA7">
        <w:rPr>
          <w:rStyle w:val="apple-style-span"/>
          <w:rFonts w:ascii="Times New Roman" w:hAnsi="Times New Roman" w:cs="Times New Roman"/>
          <w:sz w:val="24"/>
          <w:szCs w:val="24"/>
        </w:rPr>
        <w:t xml:space="preserve">nous </w:t>
      </w:r>
      <w:r w:rsidR="00560051" w:rsidRPr="002E4FA7">
        <w:rPr>
          <w:rStyle w:val="apple-style-span"/>
          <w:rFonts w:ascii="Times New Roman" w:hAnsi="Times New Roman" w:cs="Times New Roman"/>
          <w:sz w:val="24"/>
          <w:szCs w:val="24"/>
        </w:rPr>
        <w:t xml:space="preserve">proposons </w:t>
      </w:r>
      <w:r w:rsidR="009D7BD9" w:rsidRPr="002E4FA7">
        <w:rPr>
          <w:rStyle w:val="apple-style-span"/>
          <w:rFonts w:ascii="Times New Roman" w:hAnsi="Times New Roman" w:cs="Times New Roman"/>
          <w:sz w:val="24"/>
          <w:szCs w:val="24"/>
        </w:rPr>
        <w:t xml:space="preserve">dans un premier moment </w:t>
      </w:r>
      <w:r w:rsidR="00560051" w:rsidRPr="002E4FA7">
        <w:rPr>
          <w:rStyle w:val="apple-style-span"/>
          <w:rFonts w:ascii="Times New Roman" w:hAnsi="Times New Roman" w:cs="Times New Roman"/>
          <w:sz w:val="24"/>
          <w:szCs w:val="24"/>
        </w:rPr>
        <w:t>d’analyser l’</w:t>
      </w:r>
      <w:r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occupation </w:t>
      </w:r>
      <w:r w:rsidR="00EE08F1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des lycées </w:t>
      </w:r>
      <w:r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comme </w:t>
      </w:r>
      <w:r w:rsidR="00560051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un </w:t>
      </w:r>
      <w:r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espace émancipateur </w:t>
      </w:r>
      <w:r w:rsidR="00560051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intersubjectif</w:t>
      </w:r>
      <w:r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</w:t>
      </w:r>
      <w:r w:rsidR="00EE08F1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de jeunes </w:t>
      </w:r>
      <w:r w:rsidR="00560051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lycéens</w:t>
      </w:r>
      <w:r w:rsidR="00EE08F1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. L’occupation </w:t>
      </w:r>
      <w:r w:rsidR="00560051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prenant la forme d’un collectif se transforme en</w:t>
      </w:r>
      <w:r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organisation émancipatrice</w:t>
      </w:r>
      <w:r w:rsidR="00560051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</w:t>
      </w:r>
      <w:r w:rsidR="009D7BD9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vers l’</w:t>
      </w:r>
      <w:r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extérieur </w:t>
      </w:r>
      <w:r w:rsidR="00560051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incluant d’autres acteurs communautaires dan</w:t>
      </w:r>
      <w:r w:rsidR="009D7BD9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s leurs logiques de résistance.</w:t>
      </w:r>
      <w:r w:rsidR="002E4FA7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</w:t>
      </w:r>
      <w:r w:rsidR="009D7BD9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Dans un deuxi</w:t>
      </w:r>
      <w:r w:rsidR="00DA7312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ème </w:t>
      </w:r>
      <w:r w:rsidR="00EA236F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moment,</w:t>
      </w:r>
      <w:r w:rsidR="00DA7312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nous</w:t>
      </w:r>
      <w:r w:rsidR="009D7BD9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verrons </w:t>
      </w:r>
      <w:r w:rsidR="00DA7312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le rôle de</w:t>
      </w:r>
      <w:r w:rsidR="009D7BD9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certaines formes d’action directe </w:t>
      </w:r>
      <w:r w:rsidR="00DA7312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dans </w:t>
      </w:r>
      <w:r w:rsidR="00EA236F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ce</w:t>
      </w:r>
      <w:r w:rsidR="00DA7312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partage d’expériences lycéennes et </w:t>
      </w:r>
      <w:r w:rsidR="00EA236F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communautaires</w:t>
      </w:r>
      <w:r w:rsidR="00DA7312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. </w:t>
      </w:r>
      <w:r w:rsid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Ces formes d'action</w:t>
      </w:r>
      <w:r w:rsidR="00DA7312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permettent les transferts de traditions et </w:t>
      </w:r>
      <w:r w:rsid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de r</w:t>
      </w:r>
      <w:r w:rsidR="00DA7312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ites communautaires d’un côté et </w:t>
      </w:r>
      <w:r w:rsid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de n</w:t>
      </w:r>
      <w:r w:rsidR="00DA7312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ouvelles formes discursives de l’autre.</w:t>
      </w:r>
      <w:r w:rsidR="002E4FA7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</w:t>
      </w:r>
      <w:r w:rsidR="00EE08F1">
        <w:rPr>
          <w:rFonts w:ascii="Times New Roman" w:hAnsi="Times New Roman" w:cs="Times New Roman"/>
          <w:color w:val="1A1A1A"/>
          <w:sz w:val="24"/>
          <w:szCs w:val="24"/>
          <w:lang w:bidi="fr-FR"/>
        </w:rPr>
        <w:t>Enfin</w:t>
      </w:r>
      <w:r w:rsid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, </w:t>
      </w:r>
      <w:r w:rsidR="009D7BD9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nous essayons de mettre en évidence </w:t>
      </w:r>
      <w:r w:rsidR="00DA7312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comment de</w:t>
      </w:r>
      <w:r w:rsidR="009D7BD9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nouveaux cadres normatifs s’installent au sein des pratiques du quotidien de l’ensemble </w:t>
      </w:r>
      <w:r w:rsidR="00DA7312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d’acteurs participants, </w:t>
      </w:r>
      <w:r w:rsidR="00EA236F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directe</w:t>
      </w:r>
      <w:r w:rsid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ment</w:t>
      </w:r>
      <w:r w:rsidR="009D7BD9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et indirectement</w:t>
      </w:r>
      <w:r w:rsidR="00DA7312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,</w:t>
      </w:r>
      <w:r w:rsidR="009D7BD9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 xml:space="preserve"> du mouvement étudiant</w:t>
      </w:r>
      <w:r w:rsidR="00DA7312" w:rsidRPr="002E4FA7">
        <w:rPr>
          <w:rFonts w:ascii="Times New Roman" w:hAnsi="Times New Roman" w:cs="Times New Roman"/>
          <w:color w:val="1A1A1A"/>
          <w:sz w:val="24"/>
          <w:szCs w:val="24"/>
          <w:lang w:bidi="fr-FR"/>
        </w:rPr>
        <w:t>.</w:t>
      </w:r>
    </w:p>
    <w:p w:rsidR="002E4FA7" w:rsidRPr="002E4FA7" w:rsidRDefault="002E4FA7" w:rsidP="002E4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2E4FA7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Angelo Montoni</w:t>
      </w:r>
      <w:r w:rsidRPr="002E4FA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, </w:t>
      </w:r>
      <w:hyperlink r:id="rId5" w:history="1">
        <w:r w:rsidRPr="002E4FA7">
          <w:rPr>
            <w:rStyle w:val="Lienhypertexte"/>
            <w:rFonts w:ascii="Times New Roman" w:hAnsi="Times New Roman" w:cs="Times New Roman"/>
            <w:sz w:val="24"/>
            <w:szCs w:val="24"/>
            <w:lang w:val="es-ES_tradnl"/>
          </w:rPr>
          <w:t>angelo.montoni@ehess.fr</w:t>
        </w:r>
      </w:hyperlink>
    </w:p>
    <w:p w:rsidR="002E4FA7" w:rsidRPr="002E4FA7" w:rsidRDefault="002E4FA7" w:rsidP="002E4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A7">
        <w:rPr>
          <w:rFonts w:ascii="Times New Roman" w:hAnsi="Times New Roman" w:cs="Times New Roman"/>
          <w:sz w:val="24"/>
          <w:szCs w:val="24"/>
        </w:rPr>
        <w:t>Docteur de l’École des Hautes Études en Sciences sociales, membre associé du Centre d’études des mouvements sociaux, chargé de cours à l’Université de Picardie Jules Vernes</w:t>
      </w:r>
    </w:p>
    <w:p w:rsidR="002E4FA7" w:rsidRPr="00DA7312" w:rsidRDefault="002E4FA7" w:rsidP="00DA7312">
      <w:pPr>
        <w:jc w:val="both"/>
        <w:rPr>
          <w:rFonts w:ascii="Garamond" w:hAnsi="Garamond" w:cs="Times-Roman"/>
          <w:color w:val="1A1A1A"/>
          <w:sz w:val="24"/>
          <w:szCs w:val="24"/>
          <w:lang w:bidi="fr-FR"/>
        </w:rPr>
      </w:pPr>
    </w:p>
    <w:sectPr w:rsidR="002E4FA7" w:rsidRPr="00DA7312" w:rsidSect="00F0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B4BC4"/>
    <w:rsid w:val="001A1437"/>
    <w:rsid w:val="002259F5"/>
    <w:rsid w:val="002349DF"/>
    <w:rsid w:val="002E4FA7"/>
    <w:rsid w:val="00524360"/>
    <w:rsid w:val="00560051"/>
    <w:rsid w:val="00731498"/>
    <w:rsid w:val="009B4BC4"/>
    <w:rsid w:val="009D7BD9"/>
    <w:rsid w:val="00AE631C"/>
    <w:rsid w:val="00B75C06"/>
    <w:rsid w:val="00B83132"/>
    <w:rsid w:val="00DA7312"/>
    <w:rsid w:val="00DF3269"/>
    <w:rsid w:val="00EA236F"/>
    <w:rsid w:val="00EE08F1"/>
    <w:rsid w:val="00F00305"/>
    <w:rsid w:val="00F5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4BC4"/>
    <w:rPr>
      <w:color w:val="0000FF" w:themeColor="hyperlink"/>
      <w:u w:val="single"/>
    </w:rPr>
  </w:style>
  <w:style w:type="character" w:customStyle="1" w:styleId="apple-style-span">
    <w:name w:val="apple-style-span"/>
    <w:basedOn w:val="Policepardfaut"/>
    <w:rsid w:val="001A1437"/>
  </w:style>
  <w:style w:type="paragraph" w:customStyle="1" w:styleId="Textemmoire">
    <w:name w:val="Texte mémoire"/>
    <w:rsid w:val="00524360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gelo.montoni@ehes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DD1F4-E441-426E-AAC4-A1483DEC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montoni</dc:creator>
  <cp:lastModifiedBy>angelo montoni</cp:lastModifiedBy>
  <cp:revision>5</cp:revision>
  <dcterms:created xsi:type="dcterms:W3CDTF">2015-05-17T20:03:00Z</dcterms:created>
  <dcterms:modified xsi:type="dcterms:W3CDTF">2015-12-04T17:25:00Z</dcterms:modified>
</cp:coreProperties>
</file>